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200" w:line="24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General Assembly </w:t>
      </w:r>
    </w:p>
    <w:p w:rsidP="00000000" w:rsidRPr="00000000" w:rsidR="00000000" w:rsidDel="00000000" w:rsidRDefault="00000000">
      <w:pPr>
        <w:keepNext w:val="0"/>
        <w:keepLines w:val="0"/>
        <w:widowControl w:val="0"/>
        <w:spacing w:lineRule="auto" w:after="200" w:line="240" w:before="0"/>
        <w:ind w:left="0" w:firstLine="0" w:right="0"/>
        <w:contextualSpacing w:val="0"/>
        <w:jc w:val="left"/>
      </w:pPr>
      <w:r w:rsidRPr="00000000" w:rsidR="00000000" w:rsidDel="00000000">
        <w:rPr>
          <w:rFonts w:cs="Times New Roman" w:hAnsi="Times New Roman" w:eastAsia="Times New Roman" w:ascii="Times New Roman"/>
          <w:b w:val="1"/>
          <w:sz w:val="28"/>
          <w:rtl w:val="0"/>
        </w:rPr>
        <w:t xml:space="preserve">Addressing the issue of international air security, by introducing new technologies for the improvement of aircraft detection</w:t>
      </w:r>
    </w:p>
    <w:p w:rsidP="00000000" w:rsidRPr="00000000" w:rsidR="00000000" w:rsidDel="00000000" w:rsidRDefault="00000000">
      <w:pPr>
        <w:keepNext w:val="0"/>
        <w:keepLines w:val="0"/>
        <w:widowControl w:val="0"/>
        <w:spacing w:lineRule="auto" w:after="200" w:line="24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Report of the Chair</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200" w:line="48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I.</w:t>
      </w:r>
      <w:r w:rsidRPr="00000000" w:rsidR="00000000" w:rsidDel="00000000">
        <w:rPr>
          <w:rFonts w:cs="Times New Roman" w:hAnsi="Times New Roman" w:eastAsia="Times New Roman" w:ascii="Times New Roman"/>
          <w:b w:val="1"/>
          <w:sz w:val="24"/>
          <w:rtl w:val="0"/>
        </w:rPr>
        <w:t xml:space="preserve"> Overview </w:t>
      </w:r>
      <w:r w:rsidRPr="00000000" w:rsidR="00000000" w:rsidDel="00000000">
        <w:rPr>
          <w:rtl w:val="0"/>
        </w:rPr>
      </w:r>
    </w:p>
    <w:p w:rsidP="00000000" w:rsidRPr="00000000" w:rsidR="00000000" w:rsidDel="00000000" w:rsidRDefault="00000000">
      <w:pPr>
        <w:spacing w:lineRule="auto" w:line="360"/>
        <w:ind w:left="0" w:firstLine="720"/>
        <w:contextualSpacing w:val="0"/>
      </w:pPr>
      <w:r w:rsidRPr="00000000" w:rsidR="00000000" w:rsidDel="00000000">
        <w:rPr>
          <w:rFonts w:cs="Times New Roman" w:hAnsi="Times New Roman" w:eastAsia="Times New Roman" w:ascii="Times New Roman"/>
          <w:sz w:val="24"/>
          <w:rtl w:val="0"/>
        </w:rPr>
        <w:t xml:space="preserve">The air travel industry connects and unifies countries around the globe. In 2013, The U.S. received 69.8 million international arrivals, even though it’s not the highest ranked commuting country.</w:t>
      </w:r>
      <w:r w:rsidRPr="00000000" w:rsidR="00000000" w:rsidDel="00000000">
        <w:rPr>
          <w:rFonts w:cs="Times New Roman" w:hAnsi="Times New Roman" w:eastAsia="Times New Roman" w:ascii="Times New Roman"/>
          <w:sz w:val="24"/>
          <w:vertAlign w:val="superscript"/>
          <w:rtl w:val="0"/>
        </w:rPr>
        <w:t xml:space="preserve">[8]</w:t>
      </w:r>
      <w:r w:rsidRPr="00000000" w:rsidR="00000000" w:rsidDel="00000000">
        <w:rPr>
          <w:rFonts w:cs="Times New Roman" w:hAnsi="Times New Roman" w:eastAsia="Times New Roman" w:ascii="Times New Roman"/>
          <w:sz w:val="24"/>
          <w:rtl w:val="0"/>
        </w:rPr>
        <w:t xml:space="preserve"> With the popularity of air travel increasing, and with the growth of the world population, it is crucial for countries to implement heightened security measures that ensure the safety of citizens in flight, and maintain the stability of diplomatic relations with fellow nations. All nations have a connection to the air industry, whether it be domestic travel, the importing and exporting of goods, international aid, or business. All nations are impacted by the security measures present in airports, bag checks, in flight tracking systems, and safety precautions.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II. </w:t>
      </w:r>
      <w:r w:rsidRPr="00000000" w:rsidR="00000000" w:rsidDel="00000000">
        <w:rPr>
          <w:rFonts w:cs="Times New Roman" w:hAnsi="Times New Roman" w:eastAsia="Times New Roman" w:ascii="Times New Roman"/>
          <w:b w:val="1"/>
          <w:sz w:val="24"/>
          <w:rtl w:val="0"/>
        </w:rPr>
        <w:t xml:space="preserve">History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720" w:right="0"/>
        <w:contextualSpacing w:val="0"/>
        <w:jc w:val="left"/>
      </w:pPr>
      <w:r w:rsidRPr="00000000" w:rsidR="00000000" w:rsidDel="00000000">
        <w:rPr>
          <w:rFonts w:cs="Times New Roman" w:hAnsi="Times New Roman" w:eastAsia="Times New Roman" w:ascii="Times New Roman"/>
          <w:sz w:val="24"/>
          <w:rtl w:val="0"/>
        </w:rPr>
        <w:t xml:space="preserve">In 1944, the United States hosted the Convention of International Aviation, also known as The Chicago Convention. The purpose of this conference was to discuss the regulation of international flights and </w:t>
      </w:r>
      <w:r w:rsidRPr="00000000" w:rsidR="00000000" w:rsidDel="00000000">
        <w:rPr>
          <w:rFonts w:cs="Times New Roman" w:hAnsi="Times New Roman" w:eastAsia="Times New Roman" w:ascii="Times New Roman"/>
          <w:sz w:val="24"/>
          <w:highlight w:val="white"/>
          <w:rtl w:val="0"/>
        </w:rPr>
        <w:t xml:space="preserve">establish rules of airspace, aircraft registration, and safety with the United Nations.</w:t>
      </w:r>
      <w:r w:rsidRPr="00000000" w:rsidR="00000000" w:rsidDel="00000000">
        <w:rPr>
          <w:rFonts w:cs="Times New Roman" w:hAnsi="Times New Roman" w:eastAsia="Times New Roman" w:ascii="Times New Roman"/>
          <w:sz w:val="24"/>
          <w:highlight w:val="white"/>
          <w:vertAlign w:val="superscript"/>
          <w:rtl w:val="0"/>
        </w:rPr>
        <w:t xml:space="preserve">[1] </w:t>
      </w:r>
      <w:r w:rsidRPr="00000000" w:rsidR="00000000" w:rsidDel="00000000">
        <w:rPr>
          <w:rFonts w:cs="Times New Roman" w:hAnsi="Times New Roman" w:eastAsia="Times New Roman" w:ascii="Times New Roman"/>
          <w:sz w:val="24"/>
          <w:highlight w:val="white"/>
          <w:rtl w:val="0"/>
        </w:rPr>
        <w:t xml:space="preserve">The International Civil Aviation Organization (ICAO) was created at the convention with originally 52 signatory states, and today is the framework for the legality of air travel standards. Thanks to ICAO, the concerns of air travel were separated into categories of safety, transport efficiency, laws, and even zoning. “</w:t>
      </w:r>
      <w:r w:rsidRPr="00000000" w:rsidR="00000000" w:rsidDel="00000000">
        <w:rPr>
          <w:rFonts w:cs="Times New Roman" w:hAnsi="Times New Roman" w:eastAsia="Times New Roman" w:ascii="Times New Roman"/>
          <w:sz w:val="24"/>
          <w:highlight w:val="white"/>
          <w:rtl w:val="0"/>
        </w:rPr>
        <w:t xml:space="preserve">It was agreed to sub-divide the surface of the earth into a number of "regions" within which distinct and specific air navigation problems of a similar nature existed--"North Atlantic Region (NAT)", where the primary problems concern long-range overseas navigation [and] "European-Mediterranean region (EUR)" where the coordination of trans-European operations with domestic and short-range...”</w:t>
      </w:r>
      <w:r w:rsidRPr="00000000" w:rsidR="00000000" w:rsidDel="00000000">
        <w:rPr>
          <w:rFonts w:cs="Times New Roman" w:hAnsi="Times New Roman" w:eastAsia="Times New Roman" w:ascii="Times New Roman"/>
          <w:sz w:val="24"/>
          <w:highlight w:val="white"/>
          <w:vertAlign w:val="superscript"/>
          <w:rtl w:val="0"/>
        </w:rPr>
        <w:t xml:space="preserve">[7]</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keepNext w:val="0"/>
        <w:keepLines w:val="0"/>
        <w:widowControl w:val="0"/>
        <w:spacing w:lineRule="auto" w:after="200" w:line="360" w:before="0"/>
        <w:ind w:left="0" w:firstLine="720" w:right="0"/>
        <w:contextualSpacing w:val="0"/>
        <w:jc w:val="left"/>
      </w:pPr>
      <w:r w:rsidRPr="00000000" w:rsidR="00000000" w:rsidDel="00000000">
        <w:rPr>
          <w:rFonts w:cs="Times New Roman" w:hAnsi="Times New Roman" w:eastAsia="Times New Roman" w:ascii="Times New Roman"/>
          <w:sz w:val="24"/>
          <w:rtl w:val="0"/>
        </w:rPr>
        <w:t xml:space="preserve">Even with ICAO’s efforts to strengthen flight safety, there was little focus toward threats.</w:t>
      </w:r>
      <w:r w:rsidRPr="00000000" w:rsidR="00000000" w:rsidDel="00000000">
        <w:rPr>
          <w:rFonts w:cs="Times New Roman" w:hAnsi="Times New Roman" w:eastAsia="Times New Roman" w:ascii="Times New Roman"/>
          <w:sz w:val="24"/>
          <w:rtl w:val="0"/>
        </w:rPr>
        <w:t xml:space="preserve"> As a result, the D.B Cooper hijacking occurred in 1971, which resulted in the loss of 200,000 dollars by the airline. In addition, the Panam Flight 103 bombing took place, resulting in the death of 243 passengers and 11 bystanders on the ground. These events made it clear on a global scale that the amount of security in the air industry was severely lacking. Finally, after </w:t>
      </w:r>
      <w:r w:rsidRPr="00000000" w:rsidR="00000000" w:rsidDel="00000000">
        <w:rPr>
          <w:rFonts w:cs="Times New Roman" w:hAnsi="Times New Roman" w:eastAsia="Times New Roman" w:ascii="Times New Roman"/>
          <w:sz w:val="24"/>
          <w:highlight w:val="white"/>
          <w:rtl w:val="0"/>
        </w:rPr>
        <w:t xml:space="preserve">the attacks on the World Trade Center</w:t>
      </w:r>
      <w:r w:rsidRPr="00000000" w:rsidR="00000000" w:rsidDel="00000000">
        <w:rPr>
          <w:rFonts w:cs="Times New Roman" w:hAnsi="Times New Roman" w:eastAsia="Times New Roman" w:ascii="Times New Roman"/>
          <w:sz w:val="24"/>
          <w:highlight w:val="white"/>
          <w:rtl w:val="0"/>
        </w:rPr>
        <w:t xml:space="preserve"> o</w:t>
      </w:r>
      <w:r w:rsidRPr="00000000" w:rsidR="00000000" w:rsidDel="00000000">
        <w:rPr>
          <w:rFonts w:cs="Times New Roman" w:hAnsi="Times New Roman" w:eastAsia="Times New Roman" w:ascii="Times New Roman"/>
          <w:sz w:val="24"/>
          <w:highlight w:val="white"/>
          <w:rtl w:val="0"/>
        </w:rPr>
        <w:t xml:space="preserve">n September 11, 2001, in New York City, American airports particularly became more fearful, and implemented far more security precautions than ever. In 2005, </w:t>
      </w:r>
      <w:r w:rsidRPr="00000000" w:rsidR="00000000" w:rsidDel="00000000">
        <w:rPr>
          <w:rFonts w:cs="Times New Roman" w:hAnsi="Times New Roman" w:eastAsia="Times New Roman" w:ascii="Times New Roman"/>
          <w:sz w:val="24"/>
          <w:rtl w:val="0"/>
        </w:rPr>
        <w:t xml:space="preserve">the</w:t>
      </w:r>
      <w:r w:rsidRPr="00000000" w:rsidR="00000000" w:rsidDel="00000000">
        <w:rPr>
          <w:rFonts w:cs="Times New Roman" w:hAnsi="Times New Roman" w:eastAsia="Times New Roman" w:ascii="Times New Roman"/>
          <w:sz w:val="24"/>
          <w:rtl w:val="0"/>
        </w:rPr>
        <w:t xml:space="preserve"> UN Security Council</w:t>
      </w:r>
      <w:r w:rsidRPr="00000000" w:rsidR="00000000" w:rsidDel="00000000">
        <w:rPr>
          <w:rFonts w:cs="Times New Roman" w:hAnsi="Times New Roman" w:eastAsia="Times New Roman" w:ascii="Times New Roman"/>
          <w:sz w:val="24"/>
          <w:rtl w:val="0"/>
        </w:rPr>
        <w:t xml:space="preserve"> passed a resolution (Resolution 1624) stating that all nations should cooperate in making the airport safer for commuters</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vertAlign w:val="superscript"/>
          <w:rtl w:val="0"/>
        </w:rPr>
        <w:t xml:space="preserve">[7]</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720" w:right="0"/>
        <w:contextualSpacing w:val="0"/>
        <w:jc w:val="left"/>
      </w:pPr>
      <w:r w:rsidRPr="00000000" w:rsidR="00000000" w:rsidDel="00000000">
        <w:rPr>
          <w:rFonts w:cs="Times New Roman" w:hAnsi="Times New Roman" w:eastAsia="Times New Roman" w:ascii="Times New Roman"/>
          <w:sz w:val="24"/>
          <w:rtl w:val="0"/>
        </w:rPr>
        <w:t xml:space="preserve">Despite efforts to increase security in airports, on </w:t>
      </w:r>
      <w:r w:rsidRPr="00000000" w:rsidR="00000000" w:rsidDel="00000000">
        <w:rPr>
          <w:rFonts w:cs="Times New Roman" w:hAnsi="Times New Roman" w:eastAsia="Times New Roman" w:ascii="Times New Roman"/>
          <w:sz w:val="24"/>
          <w:rtl w:val="0"/>
        </w:rPr>
        <w:t xml:space="preserve">March 8th, 2014 the global community witnessed Malaysian flight mH370 go “off the grid” taking 239 passengers with it. </w:t>
      </w:r>
      <w:r w:rsidRPr="00000000" w:rsidR="00000000" w:rsidDel="00000000">
        <w:rPr>
          <w:rFonts w:cs="Times New Roman" w:hAnsi="Times New Roman" w:eastAsia="Times New Roman" w:ascii="Times New Roman"/>
          <w:sz w:val="24"/>
          <w:vertAlign w:val="superscript"/>
          <w:rtl w:val="0"/>
        </w:rPr>
        <w:t xml:space="preserve">[2] </w:t>
      </w:r>
      <w:r w:rsidRPr="00000000" w:rsidR="00000000" w:rsidDel="00000000">
        <w:rPr>
          <w:rFonts w:cs="Times New Roman" w:hAnsi="Times New Roman" w:eastAsia="Times New Roman" w:ascii="Times New Roman"/>
          <w:sz w:val="24"/>
          <w:rtl w:val="0"/>
        </w:rPr>
        <w:t xml:space="preserve"> Airplanes are tracked with radar based technologies, and until recently these technologies have proven efficient for tracking shipping flights and international travel.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In the disappearance of flight mH370, the radar based tracking devices exhibited faults of durability. </w:t>
      </w:r>
      <w:r w:rsidRPr="00000000" w:rsidR="00000000" w:rsidDel="00000000">
        <w:rPr>
          <w:rFonts w:cs="Times New Roman" w:hAnsi="Times New Roman" w:eastAsia="Times New Roman" w:ascii="Times New Roman"/>
          <w:b w:val="1"/>
          <w:i w:val="1"/>
          <w:color w:val="333333"/>
          <w:sz w:val="24"/>
          <w:highlight w:val="white"/>
          <w:rtl w:val="0"/>
        </w:rPr>
        <w:t xml:space="preserve">“</w:t>
      </w:r>
      <w:r w:rsidRPr="00000000" w:rsidR="00000000" w:rsidDel="00000000">
        <w:rPr>
          <w:rFonts w:cs="Times New Roman" w:hAnsi="Times New Roman" w:eastAsia="Times New Roman" w:ascii="Times New Roman"/>
          <w:sz w:val="24"/>
          <w:highlight w:val="white"/>
          <w:rtl w:val="0"/>
        </w:rPr>
        <w:t xml:space="preserve">The final message from the ACARS on board the Malaysian plane came at 01:07, and investigators believe the system was then deliberately shut down.”</w:t>
      </w:r>
      <w:r w:rsidRPr="00000000" w:rsidR="00000000" w:rsidDel="00000000">
        <w:rPr>
          <w:rFonts w:cs="Times New Roman" w:hAnsi="Times New Roman" w:eastAsia="Times New Roman" w:ascii="Times New Roman"/>
          <w:sz w:val="24"/>
          <w:highlight w:val="white"/>
          <w:vertAlign w:val="superscript"/>
          <w:rtl w:val="0"/>
        </w:rPr>
        <w:t xml:space="preserve">[2]</w:t>
      </w:r>
      <w:r w:rsidRPr="00000000" w:rsidR="00000000" w:rsidDel="00000000">
        <w:rPr>
          <w:rFonts w:cs="Times New Roman" w:hAnsi="Times New Roman" w:eastAsia="Times New Roman" w:ascii="Times New Roman"/>
          <w:sz w:val="24"/>
          <w:highlight w:val="white"/>
          <w:rtl w:val="0"/>
        </w:rPr>
        <w:t xml:space="preserve"> The lack of security in this situation not only affects the 239 civilians aboard the missing flight but all future international air travel. The events describe support the further use of tracking devices as crucial security measures on all</w:t>
      </w:r>
      <w:r w:rsidRPr="00000000" w:rsidR="00000000" w:rsidDel="00000000">
        <w:rPr>
          <w:rFonts w:cs="Times New Roman" w:hAnsi="Times New Roman" w:eastAsia="Times New Roman" w:ascii="Times New Roman"/>
          <w:sz w:val="24"/>
          <w:highlight w:val="white"/>
          <w:rtl w:val="0"/>
        </w:rPr>
        <w:t xml:space="preserve"> aircrafts.</w:t>
      </w:r>
      <w:r w:rsidRPr="00000000" w:rsidR="00000000" w:rsidDel="00000000">
        <w:rPr>
          <w:rFonts w:cs="Times New Roman" w:hAnsi="Times New Roman" w:eastAsia="Times New Roman" w:ascii="Times New Roman"/>
          <w:sz w:val="24"/>
          <w:highlight w:val="white"/>
          <w:vertAlign w:val="superscript"/>
          <w:rtl w:val="0"/>
        </w:rPr>
        <w:t xml:space="preserve">[5]</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III. Research Tips and Useful Sources</w:t>
      </w:r>
      <w:r w:rsidRPr="00000000" w:rsidR="00000000" w:rsidDel="00000000">
        <w:rPr>
          <w:rtl w:val="0"/>
        </w:rPr>
      </w:r>
    </w:p>
    <w:p w:rsidP="00000000" w:rsidRPr="00000000" w:rsidR="00000000" w:rsidDel="00000000" w:rsidRDefault="00000000">
      <w:pPr>
        <w:widowControl w:val="0"/>
        <w:spacing w:lineRule="auto" w:after="200" w:line="360"/>
        <w:ind w:left="0" w:firstLine="720"/>
        <w:contextualSpacing w:val="0"/>
      </w:pPr>
      <w:r w:rsidRPr="00000000" w:rsidR="00000000" w:rsidDel="00000000">
        <w:rPr>
          <w:rFonts w:cs="Times New Roman" w:hAnsi="Times New Roman" w:eastAsia="Times New Roman" w:ascii="Times New Roman"/>
          <w:sz w:val="24"/>
          <w:rtl w:val="0"/>
        </w:rPr>
        <w:t xml:space="preserve">When researching, consider the following. Does your country believe in right to privacy? Does your country’s government believe in monitoring and overseeing domestic and international affairs? Since every country has access to air travel, no country can rule this issue as insignificant. If your country is interested in the improvement of this technology, does it have access to the funds to do so? If not, who is responsible for economic dependence on this topic? When looking at websites, ask yourself “Is this a valid site?” and avoid personal sites with users. Use government or educational sites, even non profit sites (.gov, .mil, .edu, .org). Check out your assigned country’s websites by using country codes. Examples: .uk (United Kingdom), .af (afghanistan), .bz (Belize), .cn (China). Look for your country’s history on the issue, the present state of the problem, and your countries personal stance and plan of action for this issue. There are some useful links listed below.</w:t>
      </w:r>
    </w:p>
    <w:p w:rsidP="00000000" w:rsidRPr="00000000" w:rsidR="00000000" w:rsidDel="00000000" w:rsidRDefault="00000000">
      <w:pPr>
        <w:widowControl w:val="0"/>
        <w:numPr>
          <w:ilvl w:val="0"/>
          <w:numId w:val="2"/>
        </w:numPr>
        <w:spacing w:lineRule="auto" w:after="200" w:line="360"/>
        <w:ind w:left="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hyperlink r:id="rId5">
        <w:r w:rsidRPr="00000000" w:rsidR="00000000" w:rsidDel="00000000">
          <w:rPr>
            <w:rFonts w:cs="Times New Roman" w:hAnsi="Times New Roman" w:eastAsia="Times New Roman" w:ascii="Times New Roman"/>
            <w:color w:val="1155cc"/>
            <w:sz w:val="24"/>
            <w:u w:val="single"/>
            <w:rtl w:val="0"/>
          </w:rPr>
          <w:t xml:space="preserve">www.tsa.gov</w:t>
        </w:r>
      </w:hyperlink>
      <w:r w:rsidRPr="00000000" w:rsidR="00000000" w:rsidDel="00000000">
        <w:rPr>
          <w:rFonts w:cs="Times New Roman" w:hAnsi="Times New Roman" w:eastAsia="Times New Roman" w:ascii="Times New Roman"/>
          <w:sz w:val="24"/>
          <w:rtl w:val="0"/>
        </w:rPr>
        <w:t xml:space="preserve"> (This site covers modern airport and aircraft security)</w:t>
      </w:r>
    </w:p>
    <w:p w:rsidP="00000000" w:rsidRPr="00000000" w:rsidR="00000000" w:rsidDel="00000000" w:rsidRDefault="00000000">
      <w:pPr>
        <w:widowControl w:val="0"/>
        <w:numPr>
          <w:ilvl w:val="0"/>
          <w:numId w:val="1"/>
        </w:numPr>
        <w:spacing w:lineRule="auto" w:after="200" w:line="360"/>
        <w:ind w:left="0" w:hanging="359"/>
        <w:contextualSpacing w:val="1"/>
        <w:rPr>
          <w:rFonts w:cs="Times New Roman" w:hAnsi="Times New Roman" w:eastAsia="Times New Roman" w:ascii="Times New Roman"/>
          <w:sz w:val="24"/>
        </w:rPr>
      </w:pPr>
      <w:hyperlink r:id="rId6">
        <w:r w:rsidRPr="00000000" w:rsidR="00000000" w:rsidDel="00000000">
          <w:rPr>
            <w:rFonts w:cs="Times New Roman" w:hAnsi="Times New Roman" w:eastAsia="Times New Roman" w:ascii="Times New Roman"/>
            <w:color w:val="1155cc"/>
            <w:sz w:val="24"/>
            <w:u w:val="single"/>
            <w:rtl w:val="0"/>
          </w:rPr>
          <w:t xml:space="preserve">http://www.un.org/News/Press/docs/2005/sc8496.doc.htm</w:t>
        </w:r>
      </w:hyperlink>
      <w:r w:rsidRPr="00000000" w:rsidR="00000000" w:rsidDel="00000000">
        <w:rPr>
          <w:rFonts w:cs="Times New Roman" w:hAnsi="Times New Roman" w:eastAsia="Times New Roman" w:ascii="Times New Roman"/>
          <w:sz w:val="24"/>
          <w:rtl w:val="0"/>
        </w:rPr>
        <w:t xml:space="preserve"> (This site covers the UN’s Security Council’s resolution againts terrorist attacks and conflicts) </w:t>
      </w:r>
    </w:p>
    <w:p w:rsidP="00000000" w:rsidRPr="00000000" w:rsidR="00000000" w:rsidDel="00000000" w:rsidRDefault="00000000">
      <w:pPr>
        <w:widowControl w:val="0"/>
        <w:numPr>
          <w:ilvl w:val="0"/>
          <w:numId w:val="1"/>
        </w:numPr>
        <w:spacing w:lineRule="auto" w:after="200" w:line="360"/>
        <w:ind w:left="0" w:hanging="359"/>
        <w:contextualSpacing w:val="1"/>
        <w:rPr>
          <w:rFonts w:cs="Times New Roman" w:hAnsi="Times New Roman" w:eastAsia="Times New Roman" w:ascii="Times New Roman"/>
          <w:sz w:val="24"/>
        </w:rPr>
      </w:pPr>
      <w:hyperlink r:id="rId7">
        <w:r w:rsidRPr="00000000" w:rsidR="00000000" w:rsidDel="00000000">
          <w:rPr>
            <w:rFonts w:cs="Times New Roman" w:hAnsi="Times New Roman" w:eastAsia="Times New Roman" w:ascii="Times New Roman"/>
            <w:color w:val="1155cc"/>
            <w:sz w:val="24"/>
            <w:u w:val="single"/>
            <w:rtl w:val="0"/>
          </w:rPr>
          <w:t xml:space="preserve">http://aviation.globalincidentmap.com/</w:t>
        </w:r>
      </w:hyperlink>
      <w:r w:rsidRPr="00000000" w:rsidR="00000000" w:rsidDel="00000000">
        <w:rPr>
          <w:rFonts w:cs="Times New Roman" w:hAnsi="Times New Roman" w:eastAsia="Times New Roman" w:ascii="Times New Roman"/>
          <w:sz w:val="24"/>
          <w:rtl w:val="0"/>
        </w:rPr>
        <w:t xml:space="preserve"> (This site depicts global aircraft incidents and accidents) </w:t>
      </w:r>
    </w:p>
    <w:p w:rsidP="00000000" w:rsidRPr="00000000" w:rsidR="00000000" w:rsidDel="00000000" w:rsidRDefault="00000000">
      <w:pPr>
        <w:widowControl w:val="0"/>
        <w:numPr>
          <w:ilvl w:val="0"/>
          <w:numId w:val="1"/>
        </w:numPr>
        <w:spacing w:lineRule="auto" w:after="200" w:line="360"/>
        <w:ind w:left="0" w:hanging="359"/>
        <w:contextualSpacing w:val="1"/>
        <w:rPr>
          <w:rFonts w:cs="Times New Roman" w:hAnsi="Times New Roman" w:eastAsia="Times New Roman" w:ascii="Times New Roman"/>
          <w:sz w:val="24"/>
        </w:rPr>
      </w:pPr>
      <w:hyperlink r:id="rId8">
        <w:r w:rsidRPr="00000000" w:rsidR="00000000" w:rsidDel="00000000">
          <w:rPr>
            <w:rFonts w:cs="Times New Roman" w:hAnsi="Times New Roman" w:eastAsia="Times New Roman" w:ascii="Times New Roman"/>
            <w:color w:val="1155cc"/>
            <w:sz w:val="24"/>
            <w:u w:val="single"/>
            <w:rtl w:val="0"/>
          </w:rPr>
          <w:t xml:space="preserve">http://goes.gsfc.nasa.gov/text/web_country_codes.html</w:t>
        </w:r>
      </w:hyperlink>
      <w:r w:rsidRPr="00000000" w:rsidR="00000000" w:rsidDel="00000000">
        <w:rPr>
          <w:rFonts w:cs="Times New Roman" w:hAnsi="Times New Roman" w:eastAsia="Times New Roman" w:ascii="Times New Roman"/>
          <w:sz w:val="24"/>
          <w:rtl w:val="0"/>
        </w:rPr>
        <w:t xml:space="preserve"> (This sire is a guide to country codes, on the web, to assist in research) </w:t>
      </w:r>
    </w:p>
    <w:p w:rsidP="00000000" w:rsidRPr="00000000" w:rsidR="00000000" w:rsidDel="00000000" w:rsidRDefault="00000000">
      <w:pPr>
        <w:widowControl w:val="0"/>
        <w:numPr>
          <w:ilvl w:val="0"/>
          <w:numId w:val="1"/>
        </w:numPr>
        <w:spacing w:lineRule="auto" w:after="200" w:line="360"/>
        <w:ind w:left="0" w:hanging="359"/>
        <w:contextualSpacing w:val="1"/>
        <w:rPr>
          <w:rFonts w:cs="Times New Roman" w:hAnsi="Times New Roman" w:eastAsia="Times New Roman" w:ascii="Times New Roman"/>
          <w:sz w:val="24"/>
          <w:u w:val="none"/>
        </w:rPr>
      </w:pPr>
      <w:hyperlink r:id="rId9">
        <w:r w:rsidRPr="00000000" w:rsidR="00000000" w:rsidDel="00000000">
          <w:rPr>
            <w:rFonts w:cs="Times New Roman" w:hAnsi="Times New Roman" w:eastAsia="Times New Roman" w:ascii="Times New Roman"/>
            <w:color w:val="1155cc"/>
            <w:sz w:val="24"/>
            <w:u w:val="single"/>
            <w:rtl w:val="0"/>
          </w:rPr>
          <w:t xml:space="preserve">http://web.mit.edu/airlines/analysis/analysis_airline_industry.html</w:t>
        </w:r>
      </w:hyperlink>
      <w:r w:rsidRPr="00000000" w:rsidR="00000000" w:rsidDel="00000000">
        <w:rPr>
          <w:rFonts w:cs="Times New Roman" w:hAnsi="Times New Roman" w:eastAsia="Times New Roman" w:ascii="Times New Roman"/>
          <w:sz w:val="24"/>
          <w:rtl w:val="0"/>
        </w:rPr>
        <w:t xml:space="preserve"> (This site emphasizes the global dependance on airtravel) </w:t>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IV. References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4"/>
          <w:rtl w:val="0"/>
        </w:rPr>
        <w:t xml:space="preserve">[1] About ICAO." </w:t>
      </w:r>
      <w:r w:rsidRPr="00000000" w:rsidR="00000000" w:rsidDel="00000000">
        <w:rPr>
          <w:rFonts w:cs="Times New Roman" w:hAnsi="Times New Roman" w:eastAsia="Times New Roman" w:ascii="Times New Roman"/>
          <w:i w:val="1"/>
          <w:sz w:val="24"/>
          <w:rtl w:val="0"/>
        </w:rPr>
        <w:t xml:space="preserve">The International Civil Aviation Organization</w:t>
      </w:r>
      <w:r w:rsidRPr="00000000" w:rsidR="00000000" w:rsidDel="00000000">
        <w:rPr>
          <w:rFonts w:cs="Times New Roman" w:hAnsi="Times New Roman" w:eastAsia="Times New Roman" w:ascii="Times New Roman"/>
          <w:sz w:val="24"/>
          <w:rtl w:val="0"/>
        </w:rPr>
        <w:t xml:space="preserve">. United Nations, 2011. Web. 20 August. 2014. Received from: </w:t>
      </w:r>
      <w:hyperlink r:id="rId10">
        <w:r w:rsidRPr="00000000" w:rsidR="00000000" w:rsidDel="00000000">
          <w:rPr>
            <w:rFonts w:cs="Times New Roman" w:hAnsi="Times New Roman" w:eastAsia="Times New Roman" w:ascii="Times New Roman"/>
            <w:color w:val="1155cc"/>
            <w:sz w:val="24"/>
            <w:u w:val="single"/>
            <w:rtl w:val="0"/>
          </w:rPr>
          <w:t xml:space="preserve">http://www.icao.int/Pages/default.aspx</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4"/>
          <w:rtl w:val="0"/>
        </w:rPr>
        <w:t xml:space="preserve">[2]  </w:t>
      </w:r>
      <w:r w:rsidRPr="00000000" w:rsidR="00000000" w:rsidDel="00000000">
        <w:rPr>
          <w:rFonts w:cs="Times New Roman" w:hAnsi="Times New Roman" w:eastAsia="Times New Roman" w:ascii="Times New Roman"/>
          <w:sz w:val="24"/>
          <w:rtl w:val="0"/>
        </w:rPr>
        <w:t xml:space="preserve">BBC News, (March, 2014) , BBC: “How do you track a plane?”. Web. Received from: </w:t>
      </w:r>
      <w:hyperlink r:id="rId11">
        <w:r w:rsidRPr="00000000" w:rsidR="00000000" w:rsidDel="00000000">
          <w:rPr>
            <w:rFonts w:cs="Times New Roman" w:hAnsi="Times New Roman" w:eastAsia="Times New Roman" w:ascii="Times New Roman"/>
            <w:color w:val="1155cc"/>
            <w:sz w:val="24"/>
            <w:u w:val="single"/>
            <w:rtl w:val="0"/>
          </w:rPr>
          <w:t xml:space="preserve">http://www.bbc.com/news/world-asia-pacific-26544554</w:t>
        </w:r>
      </w:hyperlink>
      <w:r w:rsidRPr="00000000" w:rsidR="00000000" w:rsidDel="00000000">
        <w:rPr>
          <w:rtl w:val="0"/>
        </w:rPr>
      </w:r>
    </w:p>
    <w:p w:rsidP="00000000" w:rsidRPr="00000000" w:rsidR="00000000" w:rsidDel="00000000" w:rsidRDefault="00000000">
      <w:pPr>
        <w:pStyle w:val="Heading2"/>
        <w:keepNext w:val="1"/>
        <w:keepLines w:val="1"/>
        <w:widowControl w:val="0"/>
        <w:spacing w:lineRule="auto" w:after="80" w:line="360" w:before="360"/>
        <w:contextualSpacing w:val="0"/>
        <w:jc w:val="both"/>
      </w:pPr>
      <w:bookmarkStart w:id="0" w:colFirst="0" w:name="h.rj81hv8h4scx" w:colLast="0"/>
      <w:bookmarkEnd w:id="0"/>
      <w:r w:rsidRPr="00000000" w:rsidR="00000000" w:rsidDel="00000000">
        <w:rPr>
          <w:rFonts w:cs="Times New Roman" w:hAnsi="Times New Roman" w:eastAsia="Times New Roman" w:ascii="Times New Roman"/>
          <w:b w:val="0"/>
          <w:sz w:val="24"/>
          <w:rtl w:val="0"/>
        </w:rPr>
        <w:t xml:space="preserve">[3]  Business Wire (April, 2014), SkyTrac Uses Satellite Technology to Track Aircraft Position. Web. Received from: </w:t>
      </w:r>
      <w:hyperlink r:id="rId12">
        <w:r w:rsidRPr="00000000" w:rsidR="00000000" w:rsidDel="00000000">
          <w:rPr>
            <w:rFonts w:cs="Times New Roman" w:hAnsi="Times New Roman" w:eastAsia="Times New Roman" w:ascii="Times New Roman"/>
            <w:b w:val="0"/>
            <w:color w:val="1155cc"/>
            <w:sz w:val="24"/>
            <w:u w:val="single"/>
            <w:rtl w:val="0"/>
          </w:rPr>
          <w:t xml:space="preserve">http://www.sys-con.com/node/3053748</w:t>
        </w:r>
      </w:hyperlink>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[4] </w:t>
      </w:r>
      <w:r w:rsidRPr="00000000" w:rsidR="00000000" w:rsidDel="00000000">
        <w:rPr>
          <w:rFonts w:cs="Times New Roman" w:hAnsi="Times New Roman" w:eastAsia="Times New Roman" w:ascii="Times New Roman"/>
          <w:sz w:val="24"/>
          <w:rtl w:val="0"/>
        </w:rPr>
        <w:t xml:space="preserve">Cherniakov, Mikhail. </w:t>
      </w:r>
      <w:r w:rsidRPr="00000000" w:rsidR="00000000" w:rsidDel="00000000">
        <w:rPr>
          <w:rFonts w:cs="Times New Roman" w:hAnsi="Times New Roman" w:eastAsia="Times New Roman" w:ascii="Times New Roman"/>
          <w:i w:val="1"/>
          <w:sz w:val="24"/>
          <w:rtl w:val="0"/>
        </w:rPr>
        <w:t xml:space="preserve">Bistatic radar: emerging technology</w:t>
      </w:r>
      <w:r w:rsidRPr="00000000" w:rsidR="00000000" w:rsidDel="00000000">
        <w:rPr>
          <w:rFonts w:cs="Times New Roman" w:hAnsi="Times New Roman" w:eastAsia="Times New Roman" w:ascii="Times New Roman"/>
          <w:sz w:val="24"/>
          <w:rtl w:val="0"/>
        </w:rPr>
        <w:t xml:space="preserve">. Chichester, England: John Wiley &amp; Sons, 2008. Print</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sz w:val="24"/>
          <w:rtl w:val="0"/>
        </w:rPr>
        <w:t xml:space="preserve">[5] Feng Gao, Qizhi Xu, and Bo Li,(August, 2013) “Aircraft Detection from VHR Images Based on Circle-Frequency Filter and Multilevel Features,” </w:t>
      </w:r>
      <w:r w:rsidRPr="00000000" w:rsidR="00000000" w:rsidDel="00000000">
        <w:rPr>
          <w:rFonts w:cs="Times New Roman" w:hAnsi="Times New Roman" w:eastAsia="Times New Roman" w:ascii="Times New Roman"/>
          <w:i w:val="1"/>
          <w:sz w:val="24"/>
          <w:rtl w:val="0"/>
        </w:rPr>
        <w:t xml:space="preserve">The Scientific World Journal</w:t>
      </w:r>
      <w:r w:rsidRPr="00000000" w:rsidR="00000000" w:rsidDel="00000000">
        <w:rPr>
          <w:rFonts w:cs="Times New Roman" w:hAnsi="Times New Roman" w:eastAsia="Times New Roman" w:ascii="Times New Roman"/>
          <w:sz w:val="24"/>
          <w:rtl w:val="0"/>
        </w:rPr>
        <w:t xml:space="preserve">, vol. 2013, Article ID 917928, 7 pages. Received from:</w:t>
      </w:r>
      <w:hyperlink r:id="rId13">
        <w:r w:rsidRPr="00000000" w:rsidR="00000000" w:rsidDel="00000000">
          <w:rPr>
            <w:rFonts w:cs="Times New Roman" w:hAnsi="Times New Roman" w:eastAsia="Times New Roman" w:ascii="Times New Roman"/>
            <w:sz w:val="24"/>
            <w:rtl w:val="0"/>
          </w:rPr>
          <w:t xml:space="preserve"> </w:t>
        </w:r>
      </w:hyperlink>
      <w:hyperlink r:id="rId14">
        <w:r w:rsidRPr="00000000" w:rsidR="00000000" w:rsidDel="00000000">
          <w:rPr>
            <w:rFonts w:cs="Times New Roman" w:hAnsi="Times New Roman" w:eastAsia="Times New Roman" w:ascii="Times New Roman"/>
            <w:color w:val="1155cc"/>
            <w:sz w:val="24"/>
            <w:u w:val="single"/>
            <w:rtl w:val="0"/>
          </w:rPr>
          <w:t xml:space="preserve">http://www.hindawi.com/journals/tswj/2013/917928/</w:t>
        </w:r>
      </w:hyperlink>
      <w:r w:rsidRPr="00000000" w:rsidR="00000000" w:rsidDel="00000000">
        <w:rPr>
          <w:rFonts w:cs="Times New Roman" w:hAnsi="Times New Roman" w:eastAsia="Times New Roman" w:ascii="Times New Roman"/>
          <w:sz w:val="24"/>
          <w:rtl w:val="0"/>
        </w:rPr>
        <w:t xml:space="preserve">&gt;</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sz w:val="24"/>
          <w:rtl w:val="0"/>
        </w:rPr>
        <w:t xml:space="preserve">[6]  Mullen, J., Joseph, E., Smith-Spark, L. (2014, April 4). Flight 370: </w:t>
      </w:r>
      <w:r w:rsidRPr="00000000" w:rsidR="00000000" w:rsidDel="00000000">
        <w:rPr>
          <w:rFonts w:cs="Times New Roman" w:hAnsi="Times New Roman" w:eastAsia="Times New Roman" w:ascii="Times New Roman"/>
          <w:i w:val="1"/>
          <w:sz w:val="24"/>
          <w:rtl w:val="0"/>
        </w:rPr>
        <w:t xml:space="preserve">Investigators still guessing as underwater search begins. </w:t>
      </w:r>
      <w:hyperlink r:id="rId15">
        <w:r w:rsidRPr="00000000" w:rsidR="00000000" w:rsidDel="00000000">
          <w:rPr>
            <w:rFonts w:cs="Times New Roman" w:hAnsi="Times New Roman" w:eastAsia="Times New Roman" w:ascii="Times New Roman"/>
            <w:i w:val="1"/>
            <w:color w:val="1155cc"/>
            <w:sz w:val="24"/>
            <w:u w:val="single"/>
            <w:rtl w:val="0"/>
          </w:rPr>
          <w:t xml:space="preserve">http://www.cnn.com/2014/04/03/world/asia/malaysia-airlines-plane/</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sz w:val="24"/>
          <w:rtl w:val="0"/>
        </w:rPr>
        <w:t xml:space="preserve">[7]  Security Council (2005, February 9). Resolution 1624: Enhanced steps to prevent armed conflict. United Nations, 2005. Web. Received from: </w:t>
      </w:r>
      <w:hyperlink r:id="rId16">
        <w:r w:rsidRPr="00000000" w:rsidR="00000000" w:rsidDel="00000000">
          <w:rPr>
            <w:rFonts w:cs="Times New Roman" w:hAnsi="Times New Roman" w:eastAsia="Times New Roman" w:ascii="Times New Roman"/>
            <w:color w:val="1155cc"/>
            <w:sz w:val="24"/>
            <w:u w:val="single"/>
            <w:rtl w:val="0"/>
          </w:rPr>
          <w:t xml:space="preserve">http://www.un.org/News/Press/docs/2005/sc8496.doc.htm</w:t>
        </w:r>
      </w:hyperlink>
      <w:r w:rsidRPr="00000000" w:rsidR="00000000" w:rsidDel="00000000">
        <w:rPr>
          <w:rFonts w:cs="Times New Roman" w:hAnsi="Times New Roman" w:eastAsia="Times New Roman" w:ascii="Times New Roman"/>
          <w:sz w:val="24"/>
          <w:rtl w:val="0"/>
        </w:rPr>
        <w:t xml:space="preserve">&gt; </w:t>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sz w:val="24"/>
          <w:rtl w:val="0"/>
        </w:rPr>
        <w:t xml:space="preserve">[8] Travel Effect (2013). </w:t>
      </w:r>
      <w:r w:rsidRPr="00000000" w:rsidR="00000000" w:rsidDel="00000000">
        <w:rPr>
          <w:rFonts w:cs="Times New Roman" w:hAnsi="Times New Roman" w:eastAsia="Times New Roman" w:ascii="Times New Roman"/>
          <w:i w:val="1"/>
          <w:sz w:val="24"/>
          <w:rtl w:val="0"/>
        </w:rPr>
        <w:t xml:space="preserve">Travel Facts and Statistics. </w:t>
      </w:r>
      <w:r w:rsidRPr="00000000" w:rsidR="00000000" w:rsidDel="00000000">
        <w:rPr>
          <w:rFonts w:cs="Times New Roman" w:hAnsi="Times New Roman" w:eastAsia="Times New Roman" w:ascii="Times New Roman"/>
          <w:sz w:val="24"/>
          <w:rtl w:val="0"/>
        </w:rPr>
        <w:t xml:space="preserve">U.S Travel Association. Web. 20 August, 2014. Received from: </w:t>
      </w:r>
      <w:hyperlink r:id="rId17">
        <w:r w:rsidRPr="00000000" w:rsidR="00000000" w:rsidDel="00000000">
          <w:rPr>
            <w:rFonts w:cs="Times New Roman" w:hAnsi="Times New Roman" w:eastAsia="Times New Roman" w:ascii="Times New Roman"/>
            <w:color w:val="1155cc"/>
            <w:sz w:val="24"/>
            <w:u w:val="single"/>
            <w:rtl w:val="0"/>
          </w:rPr>
          <w:t xml:space="preserve">http://www.ustravel.org/sites/default/files/page/2009/09/US_Travel_AnswerSheet_June_2014.pdf</w:t>
        </w:r>
      </w:hyperlink>
      <w:r w:rsidRPr="00000000" w:rsidR="00000000" w:rsidDel="00000000">
        <w:rPr>
          <w:rFonts w:cs="Times New Roman" w:hAnsi="Times New Roman" w:eastAsia="Times New Roman" w:ascii="Times New Roman"/>
          <w:sz w:val="24"/>
          <w:rtl w:val="0"/>
        </w:rPr>
        <w:t xml:space="preserve">&gt;</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hyperlink r:id="rId18">
        <w:r w:rsidRPr="00000000" w:rsidR="00000000" w:rsidDel="00000000">
          <w:rPr>
            <w:rtl w:val="0"/>
          </w:rPr>
        </w:r>
      </w:hyperlink>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V.</w:t>
      </w:r>
      <w:r w:rsidRPr="00000000" w:rsidR="00000000" w:rsidDel="00000000">
        <w:rPr>
          <w:rFonts w:cs="Times New Roman" w:hAnsi="Times New Roman" w:eastAsia="Times New Roman" w:ascii="Times New Roman"/>
          <w:b w:val="1"/>
          <w:sz w:val="24"/>
          <w:rtl w:val="0"/>
        </w:rPr>
        <w:t xml:space="preserve"> Notes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4"/>
          <w:rtl w:val="0"/>
        </w:rPr>
        <w:t xml:space="preserve">The Chairs of General Assembly are excited to see the amazing material you delegates will be bringing to debate, and we have complete faith that you will all do great in assessing this prevalent topic! Don’t ever be afraid to speak or ask questio</w:t>
      </w:r>
      <w:r w:rsidRPr="00000000" w:rsidR="00000000" w:rsidDel="00000000">
        <w:rPr>
          <w:rFonts w:cs="Times New Roman" w:hAnsi="Times New Roman" w:eastAsia="Times New Roman" w:ascii="Times New Roman"/>
          <w:sz w:val="24"/>
          <w:rtl w:val="0"/>
        </w:rPr>
        <w:t xml:space="preserve">ns, an</w:t>
      </w:r>
      <w:r w:rsidRPr="00000000" w:rsidR="00000000" w:rsidDel="00000000">
        <w:rPr>
          <w:rFonts w:cs="Times New Roman" w:hAnsi="Times New Roman" w:eastAsia="Times New Roman" w:ascii="Times New Roman"/>
          <w:sz w:val="24"/>
          <w:rtl w:val="0"/>
        </w:rPr>
        <w:t xml:space="preserve">d know that we are here to provide clarification and further details. Thank you so much for participating in MUNSA XIX and we are anticipating this wonderful experience! Go delegates!</w:t>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4"/>
          <w:rtl w:val="0"/>
        </w:rPr>
        <w:t xml:space="preserve">-Ryan Crim, Iliana De La Rosa, Melani Ortega</w:t>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Fonts w:cs="Times New Roman" w:hAnsi="Times New Roman" w:eastAsia="Times New Roman" w:ascii="Times New Roman"/>
          <w:sz w:val="24"/>
          <w:rtl w:val="0"/>
        </w:rPr>
        <w:t xml:space="preserve">Contacts:</w:t>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hyperlink r:id="rId19">
        <w:r w:rsidRPr="00000000" w:rsidR="00000000" w:rsidDel="00000000">
          <w:rPr>
            <w:rFonts w:cs="Times New Roman" w:hAnsi="Times New Roman" w:eastAsia="Times New Roman" w:ascii="Times New Roman"/>
            <w:color w:val="1155cc"/>
            <w:sz w:val="24"/>
            <w:u w:val="single"/>
            <w:rtl w:val="0"/>
          </w:rPr>
          <w:t xml:space="preserve">rcrim7148@stu.neisd.net</w:t>
        </w:r>
      </w:hyperlink>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hyperlink r:id="rId20">
        <w:r w:rsidRPr="00000000" w:rsidR="00000000" w:rsidDel="00000000">
          <w:rPr>
            <w:rFonts w:cs="Times New Roman" w:hAnsi="Times New Roman" w:eastAsia="Times New Roman" w:ascii="Times New Roman"/>
            <w:color w:val="1155cc"/>
            <w:sz w:val="24"/>
            <w:u w:val="single"/>
            <w:rtl w:val="0"/>
          </w:rPr>
          <w:t xml:space="preserve">idelarosa8686@stu.neisd.net</w:t>
        </w:r>
      </w:hyperlink>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hyperlink r:id="rId21">
        <w:r w:rsidRPr="00000000" w:rsidR="00000000" w:rsidDel="00000000">
          <w:rPr>
            <w:rFonts w:cs="Times New Roman" w:hAnsi="Times New Roman" w:eastAsia="Times New Roman" w:ascii="Times New Roman"/>
            <w:color w:val="1155cc"/>
            <w:sz w:val="24"/>
            <w:u w:val="single"/>
            <w:rtl w:val="0"/>
          </w:rPr>
          <w:t xml:space="preserve">mortega8526@stu.neisd.net</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spacing w:lineRule="auto" w:after="200" w:line="36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480" w:before="0"/>
        <w:ind w:left="0" w:firstLine="0" w:right="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ailto:rcrim7148@stu.neisd.net" Type="http://schemas.openxmlformats.org/officeDocument/2006/relationships/hyperlink" TargetMode="External" Id="rId19"/><Relationship Target="http://www.hindawi.com/journals/tswj/2013/917928/" Type="http://schemas.openxmlformats.org/officeDocument/2006/relationships/hyperlink" TargetMode="External" Id="rId18"/><Relationship Target="http://www.ustravel.org/sites/default/files/page/2009/09/US_Travel_AnswerSheet_June_2014.pdf" Type="http://schemas.openxmlformats.org/officeDocument/2006/relationships/hyperlink" TargetMode="External" Id="rId17"/><Relationship Target="http://www.un.org/News/Press/docs/2005/sc8496.doc.htm" Type="http://schemas.openxmlformats.org/officeDocument/2006/relationships/hyperlink" TargetMode="External" Id="rId16"/><Relationship Target="http://www.cnn.com/2014/04/03/world/asia/malaysia-airlines-plane/" Type="http://schemas.openxmlformats.org/officeDocument/2006/relationships/hyperlink" TargetMode="External" Id="rId15"/><Relationship Target="http://www.hindawi.com/journals/tswj/2013/917928/" Type="http://schemas.openxmlformats.org/officeDocument/2006/relationships/hyperlink" TargetMode="External" Id="rId14"/><Relationship Target="mailto:mortega8526@stu.neisd.net" Type="http://schemas.openxmlformats.org/officeDocument/2006/relationships/hyperlink" TargetMode="External" Id="rId21"/><Relationship Target="fontTable.xml" Type="http://schemas.openxmlformats.org/officeDocument/2006/relationships/fontTable" Id="rId2"/><Relationship Target="http://www.sys-con.com/node/3053748" Type="http://schemas.openxmlformats.org/officeDocument/2006/relationships/hyperlink" TargetMode="External" Id="rId12"/><Relationship Target="http://www.hindawi.com/journals/tswj/2013/917928/"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icao.int/Pages/default.aspx" Type="http://schemas.openxmlformats.org/officeDocument/2006/relationships/hyperlink" TargetMode="External" Id="rId10"/><Relationship Target="numbering.xml" Type="http://schemas.openxmlformats.org/officeDocument/2006/relationships/numbering" Id="rId3"/><Relationship Target="http://www.bbc.com/news/world-asia-pacific-26544554" Type="http://schemas.openxmlformats.org/officeDocument/2006/relationships/hyperlink" TargetMode="External" Id="rId11"/><Relationship Target="mailto:idelarosa8686@stu.neisd.net" Type="http://schemas.openxmlformats.org/officeDocument/2006/relationships/hyperlink" TargetMode="External" Id="rId20"/><Relationship Target="http://web.mit.edu/airlines/analysis/analysis_airline_industry.html" Type="http://schemas.openxmlformats.org/officeDocument/2006/relationships/hyperlink" TargetMode="External" Id="rId9"/><Relationship Target="http://www.un.org/News/Press/docs/2005/sc8496.doc.htm" Type="http://schemas.openxmlformats.org/officeDocument/2006/relationships/hyperlink" TargetMode="External" Id="rId6"/><Relationship Target="http://www.tsa.gov" Type="http://schemas.openxmlformats.org/officeDocument/2006/relationships/hyperlink" TargetMode="External" Id="rId5"/><Relationship Target="http://goes.gsfc.nasa.gov/text/web_country_codes.html" Type="http://schemas.openxmlformats.org/officeDocument/2006/relationships/hyperlink" TargetMode="External" Id="rId8"/><Relationship Target="http://aviation.globalincidentmap.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1.Background Paper Outline:GA.docx</dc:title>
</cp:coreProperties>
</file>